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0D" w:rsidRDefault="000C0F0D" w:rsidP="000C0F0D">
      <w:pPr>
        <w:jc w:val="center"/>
        <w:rPr>
          <w:b/>
          <w:bCs/>
        </w:rPr>
      </w:pPr>
      <w:r>
        <w:rPr>
          <w:b/>
          <w:bCs/>
        </w:rPr>
        <w:t>DEKLARACJA UCZESTNIKA KONKURSU RECYTATORSKIEGO:</w:t>
      </w:r>
    </w:p>
    <w:p w:rsidR="000C0F0D" w:rsidRDefault="000C0F0D" w:rsidP="000C0F0D">
      <w:pPr>
        <w:jc w:val="center"/>
        <w:rPr>
          <w:b/>
          <w:bCs/>
        </w:rPr>
      </w:pPr>
      <w:r>
        <w:rPr>
          <w:b/>
          <w:bCs/>
        </w:rPr>
        <w:t>ROMANTYCY</w:t>
      </w:r>
      <w:r w:rsidRPr="000C0F0D">
        <w:rPr>
          <w:b/>
          <w:bCs/>
        </w:rPr>
        <w:t xml:space="preserve"> </w:t>
      </w:r>
    </w:p>
    <w:p w:rsidR="000C0F0D" w:rsidRPr="00017B06" w:rsidRDefault="000C0F0D" w:rsidP="000C0F0D">
      <w:pPr>
        <w:jc w:val="center"/>
        <w:rPr>
          <w:b/>
          <w:bCs/>
        </w:rPr>
      </w:pPr>
      <w:r w:rsidRPr="00017B06">
        <w:rPr>
          <w:b/>
          <w:bCs/>
        </w:rPr>
        <w:t>Zygmunt  Krasiński – Adam Mickiewicz - Cyprian Kamil Norwid – Juliusz Słowacki</w:t>
      </w:r>
    </w:p>
    <w:p w:rsidR="000C0F0D" w:rsidRPr="00017B06" w:rsidRDefault="000C0F0D" w:rsidP="000C0F0D">
      <w:pPr>
        <w:jc w:val="center"/>
        <w:rPr>
          <w:b/>
          <w:bCs/>
        </w:rPr>
      </w:pPr>
      <w:r w:rsidRPr="00017B06">
        <w:rPr>
          <w:b/>
          <w:bCs/>
        </w:rPr>
        <w:t>202</w:t>
      </w:r>
      <w:r>
        <w:rPr>
          <w:b/>
          <w:bCs/>
        </w:rPr>
        <w:t>4</w:t>
      </w:r>
    </w:p>
    <w:p w:rsidR="000C0F0D" w:rsidRDefault="000C0F0D" w:rsidP="000C0F0D">
      <w:pPr>
        <w:jc w:val="center"/>
      </w:pPr>
    </w:p>
    <w:p w:rsidR="000C0F0D" w:rsidRDefault="000C0F0D" w:rsidP="000C0F0D">
      <w:pPr>
        <w:jc w:val="center"/>
      </w:pPr>
    </w:p>
    <w:tbl>
      <w:tblPr>
        <w:tblW w:w="9644"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Imię nazwisko uczestnika konkursu</w:t>
            </w:r>
          </w:p>
          <w:p w:rsidR="000C0F0D" w:rsidRDefault="000C0F0D" w:rsidP="005442EC">
            <w:pPr>
              <w:jc w:val="center"/>
              <w:rPr>
                <w:b/>
              </w:rPr>
            </w:pP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tc>
      </w:tr>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Imię i nazwisko opiekuna/rodzica uczestnika konkursu</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tc>
      </w:tr>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Telefon</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tc>
      </w:tr>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Adres mailowy</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tc>
      </w:tr>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Tytuł recytowanego utworu</w:t>
            </w:r>
          </w:p>
          <w:p w:rsidR="000C0F0D" w:rsidRDefault="000C0F0D" w:rsidP="005442EC">
            <w:pPr>
              <w:jc w:val="center"/>
              <w:rPr>
                <w:b/>
              </w:rPr>
            </w:pP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tc>
      </w:tr>
      <w:tr w:rsidR="000C0F0D" w:rsidTr="00327585">
        <w:tc>
          <w:tcPr>
            <w:tcW w:w="4819" w:type="dxa"/>
            <w:tcBorders>
              <w:top w:val="single" w:sz="1" w:space="0" w:color="000000"/>
              <w:left w:val="single" w:sz="1" w:space="0" w:color="000000"/>
              <w:bottom w:val="single" w:sz="1" w:space="0" w:color="000000"/>
            </w:tcBorders>
            <w:shd w:val="clear" w:color="auto" w:fill="auto"/>
          </w:tcPr>
          <w:p w:rsidR="000C0F0D" w:rsidRDefault="000C0F0D" w:rsidP="005442EC">
            <w:pPr>
              <w:jc w:val="center"/>
              <w:rPr>
                <w:b/>
              </w:rPr>
            </w:pPr>
            <w:r>
              <w:rPr>
                <w:b/>
              </w:rPr>
              <w:t>Instytucja/szkoła zgłaszająca</w:t>
            </w:r>
            <w:r w:rsidR="000E6E4B">
              <w:rPr>
                <w:b/>
              </w:rPr>
              <w:t>:</w:t>
            </w:r>
            <w:bookmarkStart w:id="0" w:name="_GoBack"/>
            <w:bookmarkEnd w:id="0"/>
            <w:r w:rsidR="00327585">
              <w:rPr>
                <w:b/>
              </w:rPr>
              <w:t xml:space="preserve"> nazwa, adres, telefon</w:t>
            </w:r>
          </w:p>
          <w:p w:rsidR="000C0F0D" w:rsidRDefault="000C0F0D" w:rsidP="005442EC">
            <w:pPr>
              <w:jc w:val="center"/>
              <w:rPr>
                <w:b/>
              </w:rPr>
            </w:pPr>
          </w:p>
          <w:p w:rsidR="000C0F0D" w:rsidRDefault="000C0F0D" w:rsidP="005442EC">
            <w:pPr>
              <w:jc w:val="center"/>
              <w:rPr>
                <w:b/>
              </w:rPr>
            </w:pPr>
          </w:p>
          <w:p w:rsidR="000C0F0D" w:rsidRDefault="000C0F0D" w:rsidP="005442EC">
            <w:pPr>
              <w:jc w:val="center"/>
              <w:rPr>
                <w:b/>
              </w:rPr>
            </w:pPr>
          </w:p>
          <w:p w:rsidR="000C0F0D" w:rsidRDefault="000C0F0D" w:rsidP="005442EC">
            <w:pPr>
              <w:jc w:val="center"/>
              <w:rPr>
                <w:b/>
              </w:rPr>
            </w:pPr>
          </w:p>
          <w:p w:rsidR="000C0F0D" w:rsidRDefault="000C0F0D" w:rsidP="005442EC">
            <w:pPr>
              <w:jc w:val="center"/>
              <w:rPr>
                <w:b/>
              </w:rPr>
            </w:pP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rsidR="000C0F0D" w:rsidRDefault="000C0F0D" w:rsidP="005442EC">
            <w:pPr>
              <w:pStyle w:val="Zawartotabeli"/>
              <w:snapToGrid w:val="0"/>
            </w:pPr>
          </w:p>
          <w:p w:rsidR="000C0F0D" w:rsidRDefault="000C0F0D" w:rsidP="005442EC">
            <w:pPr>
              <w:pStyle w:val="Zawartotabeli"/>
              <w:snapToGrid w:val="0"/>
            </w:pPr>
          </w:p>
        </w:tc>
      </w:tr>
    </w:tbl>
    <w:p w:rsidR="000C0F0D" w:rsidRDefault="000C0F0D" w:rsidP="000C0F0D"/>
    <w:p w:rsidR="000C0F0D" w:rsidRPr="00A977AA" w:rsidRDefault="000C0F0D" w:rsidP="000C0F0D">
      <w:pPr>
        <w:pStyle w:val="NormalnyWeb"/>
        <w:spacing w:before="0" w:beforeAutospacing="0" w:after="0" w:afterAutospacing="0"/>
        <w:jc w:val="center"/>
        <w:rPr>
          <w:rStyle w:val="Pogrubienie"/>
          <w:color w:val="000000"/>
          <w:sz w:val="18"/>
          <w:szCs w:val="22"/>
        </w:rPr>
      </w:pPr>
      <w:r w:rsidRPr="00A977AA">
        <w:rPr>
          <w:rStyle w:val="Pogrubienie"/>
          <w:color w:val="000000"/>
          <w:sz w:val="18"/>
          <w:szCs w:val="22"/>
        </w:rPr>
        <w:t>KLAUZULA INFORMACYJNA</w:t>
      </w: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INFORMACJA DOTYCZĄCA PRZETWARZANIA DANYCH OSOBOWYCH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 ADMINISTRATOR DANYCH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Administratorem Pani/Pana danych osobowych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II. INSPEKTOR OCHRONY DANYCH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 xml:space="preserve">Administrator wyznaczył Inspektora Ochrony Danych, z którym można się kontaktować pod adresem: Centrum Kultury Podgórza, Kraków, ul. Sokolska 13, 30-510 Kraków, poprzez email: </w:t>
      </w:r>
      <w:hyperlink r:id="rId4" w:history="1">
        <w:r w:rsidRPr="00A977AA">
          <w:rPr>
            <w:rStyle w:val="Hipercze"/>
            <w:sz w:val="18"/>
            <w:szCs w:val="22"/>
          </w:rPr>
          <w:t>iod@ckpodgorza.pl</w:t>
        </w:r>
      </w:hyperlink>
      <w:r w:rsidRPr="00A977AA">
        <w:rPr>
          <w:color w:val="000000"/>
          <w:sz w:val="18"/>
          <w:szCs w:val="22"/>
        </w:rPr>
        <w:t xml:space="preserve"> </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III. PODSTAWA PRAWNA I CELE PRZETWARZANIA DANYCH OSOBOWYCH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Dane osobowe uczestników konkursu, opiekunów prawnych uczestników będą przez nas przetwarzane w celu:</w:t>
      </w:r>
      <w:r w:rsidRPr="00A977AA">
        <w:rPr>
          <w:color w:val="000000"/>
          <w:sz w:val="18"/>
          <w:szCs w:val="22"/>
        </w:rPr>
        <w:b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2) rozliczenia konkursu – w przypadku otrzymania nagrody, tj. wypełnienia ciążących na nas obowiązków prawno-podatkowych (podstawa prawna: art. 6 ust. 1 lit. c RODO, ustawa z dnia 26 lipca 1991 r. o podatku dochodowym od osób fizycznych);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3) zapewnienia bezpieczeństwa uczestników i ochrony mienia – poprzez stosowanie monitoringu wizyjnego (podstawa prawna: art. 6 ust. 1 lit. f RODO);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4) udzielenia odpowiedzi na ewentualne zapytania uczestników, co stanowi prawnie uzasadniony interes Administratora (podstawa prawna: art. 6 ust. 1 lit f RODO);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 xml:space="preserve">5) wykorzystania wizerunku uczestnika konkursu (np. w formie zdjęć z rozdania nagród oraz przebiegu konkursu) na stronie internetowej Administratora – wyłącznie na podstawie zgody udzielonej nam przez uczestnika, opiekuna prawnego uczestnika (podstawa prawna: art. 6 ust. 1 lit. a RODO). </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IV. ODBIORCY DANYCH OSOBOWYCH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 xml:space="preserve">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 </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V. OKRES PRZECHOWYWANIA DANYCH OSOBOWYCH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lastRenderedPageBreak/>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Nagrania obrazu (monitoring) Administrator przetwarza wyłącznie do celów, dla których zostały zebrane, i przechowuje przez okres nie dłuższy niż 3 miesiące od dnia nagrania, o ile przepisy odrębne nie stanowią inaczej.</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VI. INFORMACJE O WYMOGU/DOBROWOLNOŚCI PODANIA DANYCH ORAZ KONSEKWENCJI NIEPODANIA DANYCH OSOBOWYCH</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Podanie danych osobowych jest dobrowolne, lecz niezbędne do wzięcia udziału w konkursie. Niepodanie lub podanie niepełnych danych osobowych będzie skutkować brakiem możliwości wzięcia w nim udziału.</w:t>
      </w:r>
      <w:r w:rsidRPr="00A977AA">
        <w:rPr>
          <w:color w:val="000000"/>
          <w:sz w:val="18"/>
          <w:szCs w:val="22"/>
        </w:rPr>
        <w:br/>
        <w:t xml:space="preserve">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 </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VII. PRAWA OSÓB, KTÓRYCH DANE DOTYCZĄ</w:t>
      </w:r>
    </w:p>
    <w:p w:rsidR="000C0F0D" w:rsidRPr="00A977AA" w:rsidRDefault="000C0F0D" w:rsidP="000C0F0D">
      <w:pPr>
        <w:pStyle w:val="NormalnyWeb"/>
        <w:spacing w:before="0" w:beforeAutospacing="0" w:after="0" w:afterAutospacing="0"/>
        <w:rPr>
          <w:color w:val="000000"/>
          <w:sz w:val="18"/>
          <w:szCs w:val="22"/>
        </w:rPr>
      </w:pPr>
      <w:r w:rsidRPr="00A977AA">
        <w:rPr>
          <w:color w:val="000000"/>
          <w:sz w:val="18"/>
          <w:szCs w:val="22"/>
        </w:rPr>
        <w:t>W związku z przetwarzaniem danych osobowych posiada Pani/Pan prawo do: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1) Dostępu do treści danych osobowych, czyli prawo do uzyskania potwierdzenia czy przetwarzamy dane oraz informacji dotyczących takiego przetwarzania,</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2) Prawo do sprostowania danych, jeżeli dane przetwarzane przez nas są nieprawidłowe lub niekompletne,</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5) Przenoszenia danych – gdy przetwarzanie danych odbywa się na podstawie zgody lub umowy oraz przetwarzanie to odbywa się w sposób automatyczny,</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 xml:space="preserve">7) Cofnięcia zgody w dowolnym momencie bez wpływu na zgodność z prawem przetwarzania, którego dokonano na podstawie zgody przed jej cofnięciem – jeżeli przetwarzanie odbywa się na podstawie udzielonej nam zgody, w przypadkach i na warunkach określonych w RODO. </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 xml:space="preserve">Prawa wymienione w pkt 1-7 powyżej można zrealizować poprzez kontakt z Administratorem Danych. </w:t>
      </w:r>
    </w:p>
    <w:p w:rsidR="000C0F0D" w:rsidRPr="00A977AA" w:rsidRDefault="000C0F0D" w:rsidP="000C0F0D">
      <w:pPr>
        <w:pStyle w:val="NormalnyWeb"/>
        <w:spacing w:before="0" w:beforeAutospacing="0" w:after="0" w:afterAutospacing="0"/>
        <w:jc w:val="both"/>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VIII. PRAWO WNIESIENIA SKARGI DO ORGANU NADZORCZEGO</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Posiada Pani/Pan prawo wniesienia skargi do Prezesa Urzędu Ochrony Danych Osobowych, gdy uzasadnione jest, że Pana/Pani dane osobowe przetwarzane są przez administratora niezgodnie z przepisami Rozporządzenia ogólnego.</w:t>
      </w:r>
    </w:p>
    <w:p w:rsidR="000C0F0D" w:rsidRPr="00A977AA" w:rsidRDefault="000C0F0D" w:rsidP="000C0F0D">
      <w:pPr>
        <w:pStyle w:val="NormalnyWeb"/>
        <w:spacing w:before="0" w:beforeAutospacing="0" w:after="0" w:afterAutospacing="0"/>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IX. ZAUTOMATYZOWANE PODEJMOWANIE DECYZJI W TYM PROFILOWANIE</w:t>
      </w:r>
    </w:p>
    <w:p w:rsidR="000C0F0D" w:rsidRPr="00A977AA" w:rsidRDefault="000C0F0D" w:rsidP="000C0F0D">
      <w:pPr>
        <w:pStyle w:val="NormalnyWeb"/>
        <w:spacing w:before="0" w:beforeAutospacing="0" w:after="0" w:afterAutospacing="0"/>
        <w:rPr>
          <w:color w:val="000000"/>
          <w:sz w:val="18"/>
          <w:szCs w:val="22"/>
        </w:rPr>
      </w:pPr>
      <w:r w:rsidRPr="00A977AA">
        <w:rPr>
          <w:color w:val="000000"/>
          <w:sz w:val="18"/>
          <w:szCs w:val="22"/>
        </w:rPr>
        <w:t xml:space="preserve">Pani/Pana dane osobowe nie będą przetwarzane w sposób zautomatyzowany, w tym w formie profilowania. </w:t>
      </w:r>
    </w:p>
    <w:p w:rsidR="000C0F0D" w:rsidRPr="00A977AA" w:rsidRDefault="000C0F0D" w:rsidP="000C0F0D">
      <w:pPr>
        <w:pStyle w:val="NormalnyWeb"/>
        <w:spacing w:before="0" w:beforeAutospacing="0" w:after="0" w:afterAutospacing="0"/>
        <w:rPr>
          <w:color w:val="000000"/>
          <w:sz w:val="18"/>
          <w:szCs w:val="22"/>
        </w:rPr>
      </w:pPr>
    </w:p>
    <w:p w:rsidR="000C0F0D" w:rsidRPr="00A977AA" w:rsidRDefault="000C0F0D" w:rsidP="000C0F0D">
      <w:pPr>
        <w:pStyle w:val="NormalnyWeb"/>
        <w:spacing w:before="0" w:beforeAutospacing="0" w:after="0" w:afterAutospacing="0"/>
        <w:rPr>
          <w:color w:val="000000"/>
          <w:sz w:val="18"/>
          <w:szCs w:val="22"/>
        </w:rPr>
      </w:pPr>
    </w:p>
    <w:p w:rsidR="000C0F0D" w:rsidRPr="00A977AA" w:rsidRDefault="000C0F0D" w:rsidP="000C0F0D">
      <w:pPr>
        <w:pStyle w:val="NormalnyWeb"/>
        <w:spacing w:before="0" w:beforeAutospacing="0" w:after="0" w:afterAutospacing="0"/>
        <w:jc w:val="center"/>
        <w:rPr>
          <w:color w:val="000000"/>
          <w:sz w:val="18"/>
          <w:szCs w:val="22"/>
        </w:rPr>
      </w:pPr>
      <w:r w:rsidRPr="00A977AA">
        <w:rPr>
          <w:rStyle w:val="Pogrubienie"/>
          <w:color w:val="000000"/>
          <w:sz w:val="18"/>
          <w:szCs w:val="22"/>
        </w:rPr>
        <w:t>X. PRZEKAZYWANIE DANYCH OSOBOWYCH DO PAŃSTWA TRZECIEGO LUB ORGANIZACJI MIĘDZYNARODOWEJ</w:t>
      </w:r>
    </w:p>
    <w:p w:rsidR="000C0F0D" w:rsidRPr="00A977AA" w:rsidRDefault="000C0F0D" w:rsidP="000C0F0D">
      <w:pPr>
        <w:pStyle w:val="NormalnyWeb"/>
        <w:spacing w:before="0" w:beforeAutospacing="0" w:after="0" w:afterAutospacing="0"/>
        <w:jc w:val="both"/>
        <w:rPr>
          <w:color w:val="000000"/>
          <w:sz w:val="18"/>
          <w:szCs w:val="22"/>
        </w:rPr>
      </w:pPr>
      <w:r w:rsidRPr="00A977AA">
        <w:rPr>
          <w:color w:val="000000"/>
          <w:sz w:val="18"/>
          <w:szCs w:val="22"/>
        </w:rPr>
        <w:t>Pani/Pana dane osobowe nie będą przekazywane do organizacji międzynarodowych, jednakże mogą być przekazywane do państw trzecich (m.in. USA) poprzez korzystanie przez Administratora z narzędzi firm mających siedziby lub oddziały poza UE.</w:t>
      </w:r>
    </w:p>
    <w:p w:rsidR="000C0F0D" w:rsidRPr="00691A30" w:rsidRDefault="000C0F0D" w:rsidP="000C0F0D">
      <w:pPr>
        <w:pStyle w:val="NormalnyWeb"/>
        <w:spacing w:before="0" w:beforeAutospacing="0" w:after="0" w:afterAutospacing="0"/>
        <w:jc w:val="both"/>
        <w:rPr>
          <w:color w:val="000000"/>
          <w:sz w:val="20"/>
          <w:szCs w:val="22"/>
        </w:rPr>
      </w:pPr>
    </w:p>
    <w:p w:rsidR="000C0F0D" w:rsidRPr="00691A30" w:rsidRDefault="000C0F0D" w:rsidP="000C0F0D">
      <w:pPr>
        <w:pStyle w:val="NormalnyWeb"/>
        <w:spacing w:before="0" w:beforeAutospacing="0" w:after="0" w:afterAutospacing="0"/>
        <w:jc w:val="both"/>
        <w:rPr>
          <w:color w:val="000000"/>
          <w:sz w:val="20"/>
          <w:szCs w:val="22"/>
        </w:rPr>
      </w:pPr>
    </w:p>
    <w:p w:rsidR="000C0F0D" w:rsidRPr="0037678E" w:rsidRDefault="000C0F0D" w:rsidP="000C0F0D">
      <w:pPr>
        <w:pStyle w:val="Bezodstpw"/>
        <w:jc w:val="center"/>
        <w:rPr>
          <w:rFonts w:ascii="Times New Roman" w:hAnsi="Times New Roman"/>
          <w:b/>
          <w:sz w:val="24"/>
        </w:rPr>
      </w:pPr>
      <w:r w:rsidRPr="0037678E">
        <w:rPr>
          <w:rFonts w:ascii="Times New Roman" w:hAnsi="Times New Roman"/>
          <w:b/>
          <w:sz w:val="24"/>
        </w:rPr>
        <w:t>KLAUZULE ZGODY</w:t>
      </w:r>
    </w:p>
    <w:p w:rsidR="000C0F0D" w:rsidRPr="0037678E" w:rsidRDefault="000C0F0D" w:rsidP="000C0F0D">
      <w:pPr>
        <w:pStyle w:val="Bezodstpw"/>
        <w:jc w:val="both"/>
        <w:rPr>
          <w:rFonts w:ascii="Times New Roman" w:hAnsi="Times New Roman"/>
          <w:caps/>
          <w:color w:val="000000"/>
        </w:rPr>
      </w:pPr>
      <w:r w:rsidRPr="0037678E">
        <w:rPr>
          <w:rFonts w:ascii="Times New Roman" w:hAnsi="Times New Roman"/>
          <w:color w:val="000000"/>
        </w:rPr>
        <w:t>Wyrażam zgodę na przetwarzanie moich danych osobowych przez Centrum Kultury Podgórza z siedzibą ul. Sokolska 13, 30- 510 Kraków w celu organizacji i przeprowad</w:t>
      </w:r>
      <w:r>
        <w:rPr>
          <w:rFonts w:ascii="Times New Roman" w:hAnsi="Times New Roman"/>
          <w:color w:val="000000"/>
        </w:rPr>
        <w:t xml:space="preserve">zenia konkursu recytatorskiego </w:t>
      </w:r>
      <w:r w:rsidRPr="0037678E">
        <w:rPr>
          <w:rFonts w:ascii="Times New Roman" w:hAnsi="Times New Roman"/>
          <w:color w:val="000000"/>
        </w:rPr>
        <w:t xml:space="preserve">oraz publikację </w:t>
      </w:r>
      <w:r>
        <w:rPr>
          <w:rFonts w:ascii="Times New Roman" w:hAnsi="Times New Roman"/>
          <w:color w:val="000000"/>
        </w:rPr>
        <w:t xml:space="preserve">mojego </w:t>
      </w:r>
      <w:r w:rsidRPr="0037678E">
        <w:rPr>
          <w:rFonts w:ascii="Times New Roman" w:hAnsi="Times New Roman"/>
          <w:color w:val="000000"/>
        </w:rPr>
        <w:t xml:space="preserve">imienia i nazwiska na stronie </w:t>
      </w:r>
      <w:r>
        <w:rPr>
          <w:rFonts w:ascii="Times New Roman" w:hAnsi="Times New Roman"/>
          <w:color w:val="000000"/>
        </w:rPr>
        <w:t>www.solvay</w:t>
      </w:r>
      <w:r w:rsidRPr="0037678E">
        <w:rPr>
          <w:rFonts w:ascii="Times New Roman" w:hAnsi="Times New Roman"/>
          <w:color w:val="000000"/>
        </w:rPr>
        <w:t>.ckpo</w:t>
      </w:r>
      <w:r>
        <w:rPr>
          <w:rFonts w:ascii="Times New Roman" w:hAnsi="Times New Roman"/>
          <w:color w:val="000000"/>
        </w:rPr>
        <w:t>dgorza.pl w zakładce „Konkursy”</w:t>
      </w:r>
      <w:r w:rsidRPr="0037678E">
        <w:rPr>
          <w:rFonts w:ascii="Times New Roman" w:hAnsi="Times New Roman"/>
          <w:color w:val="000000"/>
        </w:rPr>
        <w:t xml:space="preserve">. Posiadam wiedzę, że podanie danych jest dobrowolne, jednak konieczne do realizacji celów, w jakim zostały zebrane. </w:t>
      </w:r>
    </w:p>
    <w:p w:rsidR="000C0F0D" w:rsidRDefault="000C0F0D" w:rsidP="000C0F0D">
      <w:pPr>
        <w:pStyle w:val="NormalnyWeb"/>
        <w:spacing w:before="0" w:beforeAutospacing="0" w:after="0" w:afterAutospacing="0"/>
        <w:jc w:val="both"/>
        <w:rPr>
          <w:color w:val="000000"/>
          <w:sz w:val="22"/>
          <w:szCs w:val="22"/>
        </w:rPr>
      </w:pPr>
    </w:p>
    <w:p w:rsidR="000C0F0D" w:rsidRPr="0037678E" w:rsidRDefault="000C0F0D" w:rsidP="000C0F0D">
      <w:pPr>
        <w:pStyle w:val="NormalnyWeb"/>
        <w:spacing w:before="0" w:beforeAutospacing="0" w:after="0" w:afterAutospacing="0"/>
        <w:jc w:val="both"/>
        <w:rPr>
          <w:color w:val="000000"/>
          <w:sz w:val="22"/>
          <w:szCs w:val="22"/>
        </w:rPr>
      </w:pPr>
      <w:r w:rsidRPr="0037678E">
        <w:rPr>
          <w:color w:val="000000"/>
          <w:sz w:val="22"/>
          <w:szCs w:val="22"/>
        </w:rPr>
        <w:t xml:space="preserve">Data </w:t>
      </w:r>
      <w:r>
        <w:rPr>
          <w:color w:val="000000"/>
          <w:sz w:val="22"/>
          <w:szCs w:val="22"/>
        </w:rPr>
        <w:t>i podpis opiekuna lub uczestnika:</w:t>
      </w:r>
    </w:p>
    <w:p w:rsidR="000C0F0D" w:rsidRPr="0037678E" w:rsidRDefault="000C0F0D" w:rsidP="000C0F0D">
      <w:pPr>
        <w:pStyle w:val="NormalnyWeb"/>
        <w:spacing w:before="0" w:beforeAutospacing="0" w:after="0" w:afterAutospacing="0"/>
        <w:rPr>
          <w:color w:val="000000"/>
          <w:sz w:val="22"/>
          <w:szCs w:val="22"/>
        </w:rPr>
      </w:pPr>
    </w:p>
    <w:p w:rsidR="000C14C7" w:rsidRPr="000C0F0D" w:rsidRDefault="000C0F0D" w:rsidP="000C0F0D">
      <w:pPr>
        <w:pStyle w:val="NormalnyWeb"/>
        <w:rPr>
          <w:color w:val="000000"/>
          <w:sz w:val="22"/>
          <w:szCs w:val="22"/>
        </w:rPr>
      </w:pPr>
      <w:r w:rsidRPr="0037678E">
        <w:rPr>
          <w:color w:val="000000"/>
          <w:sz w:val="22"/>
          <w:szCs w:val="22"/>
        </w:rPr>
        <w:t>Data.......................................</w:t>
      </w:r>
      <w:r w:rsidRPr="0037678E">
        <w:rPr>
          <w:color w:val="000000"/>
          <w:sz w:val="22"/>
          <w:szCs w:val="22"/>
        </w:rPr>
        <w:tab/>
      </w:r>
      <w:r w:rsidRPr="0037678E">
        <w:rPr>
          <w:color w:val="000000"/>
          <w:sz w:val="22"/>
          <w:szCs w:val="22"/>
        </w:rPr>
        <w:tab/>
      </w:r>
      <w:r w:rsidRPr="0037678E">
        <w:rPr>
          <w:color w:val="000000"/>
          <w:sz w:val="22"/>
          <w:szCs w:val="22"/>
        </w:rPr>
        <w:tab/>
      </w:r>
      <w:r w:rsidRPr="0037678E">
        <w:rPr>
          <w:color w:val="000000"/>
          <w:sz w:val="22"/>
          <w:szCs w:val="22"/>
        </w:rPr>
        <w:tab/>
        <w:t>Podpis.....................................................</w:t>
      </w:r>
    </w:p>
    <w:sectPr w:rsidR="000C14C7" w:rsidRPr="000C0F0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0D"/>
    <w:rsid w:val="000C0F0D"/>
    <w:rsid w:val="000C14C7"/>
    <w:rsid w:val="000E6E4B"/>
    <w:rsid w:val="00327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F001"/>
  <w15:chartTrackingRefBased/>
  <w15:docId w15:val="{FC471176-033D-4B27-8C13-F03D20B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F0D"/>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C0F0D"/>
    <w:rPr>
      <w:color w:val="000080"/>
      <w:u w:val="single"/>
    </w:rPr>
  </w:style>
  <w:style w:type="paragraph" w:customStyle="1" w:styleId="Zawartotabeli">
    <w:name w:val="Zawartość tabeli"/>
    <w:basedOn w:val="Normalny"/>
    <w:rsid w:val="000C0F0D"/>
    <w:pPr>
      <w:suppressLineNumbers/>
    </w:pPr>
  </w:style>
  <w:style w:type="paragraph" w:styleId="NormalnyWeb">
    <w:name w:val="Normal (Web)"/>
    <w:basedOn w:val="Normalny"/>
    <w:unhideWhenUsed/>
    <w:rsid w:val="000C0F0D"/>
    <w:pPr>
      <w:widowControl/>
      <w:suppressAutoHyphens w:val="0"/>
      <w:spacing w:before="100" w:beforeAutospacing="1" w:after="100" w:afterAutospacing="1"/>
    </w:pPr>
    <w:rPr>
      <w:rFonts w:ascii="Times New Roman" w:eastAsia="Times New Roman" w:hAnsi="Times New Roman" w:cs="Times New Roman"/>
      <w:kern w:val="0"/>
      <w:lang w:eastAsia="pl-PL" w:bidi="ar-SA"/>
    </w:rPr>
  </w:style>
  <w:style w:type="character" w:styleId="Pogrubienie">
    <w:name w:val="Strong"/>
    <w:qFormat/>
    <w:rsid w:val="000C0F0D"/>
    <w:rPr>
      <w:b/>
      <w:bCs/>
    </w:rPr>
  </w:style>
  <w:style w:type="paragraph" w:styleId="Bezodstpw">
    <w:name w:val="No Spacing"/>
    <w:uiPriority w:val="1"/>
    <w:qFormat/>
    <w:rsid w:val="000C0F0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ckpodgorz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6869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user</cp:lastModifiedBy>
  <cp:revision>3</cp:revision>
  <dcterms:created xsi:type="dcterms:W3CDTF">2023-12-18T16:13:00Z</dcterms:created>
  <dcterms:modified xsi:type="dcterms:W3CDTF">2023-12-18T16:14:00Z</dcterms:modified>
</cp:coreProperties>
</file>